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B" w:rsidRPr="005936EB" w:rsidRDefault="005936EB" w:rsidP="005936EB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3A7B7F"/>
          <w:kern w:val="36"/>
          <w:sz w:val="48"/>
          <w:szCs w:val="48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3A7B7F"/>
          <w:kern w:val="36"/>
          <w:sz w:val="48"/>
          <w:szCs w:val="48"/>
          <w:lang w:eastAsia="en-IE"/>
        </w:rPr>
        <w:t>If your child has symptoms of COVID-19</w:t>
      </w:r>
    </w:p>
    <w:p w:rsidR="005936EB" w:rsidRPr="005936EB" w:rsidRDefault="005936EB" w:rsidP="005936EB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color w:val="2B3238"/>
          <w:sz w:val="36"/>
          <w:szCs w:val="36"/>
          <w:lang w:eastAsia="en-IE"/>
        </w:rPr>
        <w:t>Children and COVID-19</w:t>
      </w:r>
    </w:p>
    <w:p w:rsidR="005936EB" w:rsidRPr="005936EB" w:rsidRDefault="005936EB" w:rsidP="00593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5936EB"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  <w:t> </w:t>
      </w:r>
      <w:hyperlink r:id="rId5" w:history="1">
        <w:r w:rsidRPr="005936EB">
          <w:rPr>
            <w:rFonts w:ascii="Arial" w:eastAsia="Times New Roman" w:hAnsi="Arial" w:cs="Arial"/>
            <w:b/>
            <w:bCs/>
            <w:color w:val="2B3238"/>
            <w:sz w:val="20"/>
            <w:u w:val="single"/>
            <w:lang w:eastAsia="en-IE"/>
          </w:rPr>
          <w:t>If your child has symptoms of COVID-19</w:t>
        </w:r>
      </w:hyperlink>
    </w:p>
    <w:p w:rsidR="005936EB" w:rsidRPr="005936EB" w:rsidRDefault="005936EB" w:rsidP="00593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5936EB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6" w:history="1">
        <w:r w:rsidRPr="005936EB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is a close contact of COVID-19</w:t>
        </w:r>
      </w:hyperlink>
    </w:p>
    <w:p w:rsidR="005936EB" w:rsidRPr="005936EB" w:rsidRDefault="005936EB" w:rsidP="00593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5936EB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7" w:history="1">
        <w:r w:rsidRPr="005936EB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is told to isolate from other people</w:t>
        </w:r>
      </w:hyperlink>
    </w:p>
    <w:p w:rsidR="005936EB" w:rsidRPr="005936EB" w:rsidRDefault="005936EB" w:rsidP="00593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5936EB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8" w:history="1">
        <w:r w:rsidRPr="005936EB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Testing for children</w:t>
        </w:r>
      </w:hyperlink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b/>
          <w:bCs/>
          <w:color w:val="2B3238"/>
          <w:sz w:val="20"/>
          <w:lang w:eastAsia="en-IE"/>
        </w:rPr>
        <w:t>Last updated:</w:t>
      </w: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28 October 2020 at 5pm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This advice is for babies and children up to the end of primary school, usually the age of 12 or 13.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Secondary school children who have symptoms should follow the advice for adults on </w:t>
      </w:r>
      <w:hyperlink r:id="rId9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when to contact their GP about getting tested for COVID-19 (</w:t>
        </w:r>
        <w:proofErr w:type="spellStart"/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coronavirus</w:t>
        </w:r>
        <w:proofErr w:type="spellEnd"/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)</w:t>
        </w:r>
      </w:hyperlink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Keep your child at home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Do not send your child to school or childcare if they have symptoms of COVID-19. You may need to isolate them from other people. It will depend on their symptoms.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0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more about when to keep your child home from school or childcare</w:t>
        </w:r>
      </w:hyperlink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When to get urgent medical help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1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about symptoms in babies and children that need urgent medical help</w:t>
        </w:r>
      </w:hyperlink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becomes very unwell quickly, it's unlikely that this is caused by COVID-19. Their symptoms may be because of another illness.</w:t>
      </w:r>
    </w:p>
    <w:p w:rsidR="005936EB" w:rsidRPr="005936EB" w:rsidRDefault="005936EB" w:rsidP="005936EB">
      <w:pPr>
        <w:shd w:val="clear" w:color="auto" w:fill="F3F7FD"/>
        <w:spacing w:after="0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proofErr w:type="gramStart"/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baby is under 3 months old and has a high temperature (38 degrees Celsius or more), phone 999 or 112.</w:t>
      </w:r>
      <w:proofErr w:type="gramEnd"/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 If your baby is aged 3 to 6 months and has a high temperature, phone your GP immediately.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has common symptoms of COVID-19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Common symptoms of COVID-19 are:</w:t>
      </w:r>
    </w:p>
    <w:p w:rsidR="005936EB" w:rsidRPr="005936EB" w:rsidRDefault="005936EB" w:rsidP="00593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a temperature of 38 degrees Celsius or more</w:t>
      </w:r>
    </w:p>
    <w:p w:rsidR="005936EB" w:rsidRPr="005936EB" w:rsidRDefault="005936EB" w:rsidP="00593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a new cough - this can be any kind of cough, not just dry</w:t>
      </w:r>
    </w:p>
    <w:p w:rsidR="005936EB" w:rsidRPr="005936EB" w:rsidRDefault="005936EB" w:rsidP="00593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loss or changed sense of taste or smell</w:t>
      </w:r>
    </w:p>
    <w:p w:rsidR="005936EB" w:rsidRPr="005936EB" w:rsidRDefault="005936EB" w:rsidP="00593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shortness of breath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common symptoms of COVID-19:</w:t>
      </w:r>
    </w:p>
    <w:p w:rsidR="005936EB" w:rsidRPr="005936EB" w:rsidRDefault="005936EB" w:rsidP="00593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2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Isolate your child from other people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- this means keeping them in a room on their own and completely avoiding contact with other people, as much as possible.</w:t>
      </w:r>
    </w:p>
    <w:p w:rsidR="005936EB" w:rsidRPr="005936EB" w:rsidRDefault="005936EB" w:rsidP="00593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3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Phone a GP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- they will tell you if your child needs a</w:t>
      </w:r>
      <w:hyperlink r:id="rId14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 COVID-19 test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5936EB" w:rsidRPr="005936EB" w:rsidRDefault="005936EB" w:rsidP="00593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Everyone your child lives with should </w:t>
      </w:r>
      <w:hyperlink r:id="rId15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 This means not going to school, childcare or work </w:t>
      </w:r>
      <w:hyperlink r:id="rId16" w:anchor="If-you-live-with-someone-who-has-symptoms-of-coronavirus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until it is safe to do so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5936EB" w:rsidRPr="005936EB" w:rsidRDefault="005936EB" w:rsidP="00593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7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Treat your child at home for their symptoms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lastRenderedPageBreak/>
        <w:t>Your child should only leave your home to have a test or to see your GP. Phone your GP first. Do not bring your child to your GP surgery unless they ask you to.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has other symptoms not commonly associated with COVID-19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Less common symptoms of COVID-19 include:</w:t>
      </w:r>
    </w:p>
    <w:p w:rsidR="005936EB" w:rsidRPr="005936EB" w:rsidRDefault="005936EB" w:rsidP="00593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sore throat</w:t>
      </w:r>
    </w:p>
    <w:p w:rsidR="005936EB" w:rsidRPr="005936EB" w:rsidRDefault="005936EB" w:rsidP="00593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headaches</w:t>
      </w:r>
    </w:p>
    <w:p w:rsidR="005936EB" w:rsidRPr="005936EB" w:rsidRDefault="005936EB" w:rsidP="00593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feeling sick or vomiting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any of these symptoms keep them at home for at least 48 hours. It’s unlikely they have COVID-19, but they could be a sign of another infectious illness.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 people your child lives with do not need to restrict their movements as long as they feel OK.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After 48 hours it's OK to send your child back to school or childcare as long as:</w:t>
      </w:r>
    </w:p>
    <w:p w:rsidR="005936EB" w:rsidRPr="005936EB" w:rsidRDefault="005936EB" w:rsidP="005936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their symptoms do not get worse</w:t>
      </w:r>
    </w:p>
    <w:p w:rsidR="005936EB" w:rsidRPr="005936EB" w:rsidRDefault="005936EB" w:rsidP="005936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they do not develop new symptoms</w:t>
      </w:r>
    </w:p>
    <w:p w:rsidR="005936EB" w:rsidRPr="005936EB" w:rsidRDefault="005936EB" w:rsidP="005936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they have not had </w:t>
      </w:r>
      <w:proofErr w:type="spellStart"/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paracetamol</w:t>
      </w:r>
      <w:proofErr w:type="spellEnd"/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 or ibuprofen during these 48 hours - this may hide a fever if they have one</w:t>
      </w:r>
    </w:p>
    <w:p w:rsidR="005936EB" w:rsidRPr="005936EB" w:rsidRDefault="005936EB" w:rsidP="005936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no one else they live with is ill or has tested positive for COVID-19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B3238"/>
          <w:sz w:val="27"/>
          <w:szCs w:val="27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27"/>
          <w:szCs w:val="27"/>
          <w:lang w:eastAsia="en-IE"/>
        </w:rPr>
        <w:t>Runny nose or sneezing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only has a runny nose or is sneezing, it is OK to send them to school.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8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more advice on a runny nose or sneeze and why it’s OK to send your child to school or childcare</w:t>
        </w:r>
      </w:hyperlink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has diarrhoea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 </w:t>
      </w:r>
      <w:hyperlink r:id="rId19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diarrhoea</w:t>
        </w:r>
      </w:hyperlink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, they should stay at home.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They should not go to school until they have not had diarrhoea for 48 hours.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 people your child lives with do not need to restrict their movements as long as they feel OK.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Diarrhoea is not a common sign of COVID-19. But it is a symptom of infections. They could pass this infection to other children.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has a breathing condition that has become worse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an existing breathing condition that has recently become worse:</w:t>
      </w:r>
    </w:p>
    <w:p w:rsidR="005936EB" w:rsidRPr="005936EB" w:rsidRDefault="005936EB" w:rsidP="005936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0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Isolate your child from other people</w:t>
        </w:r>
      </w:hyperlink>
    </w:p>
    <w:p w:rsidR="005936EB" w:rsidRPr="005936EB" w:rsidRDefault="005936EB" w:rsidP="005936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Phone your GP</w:t>
      </w:r>
    </w:p>
    <w:p w:rsidR="005936EB" w:rsidRPr="005936EB" w:rsidRDefault="005936EB" w:rsidP="005936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Everyone your child lives with should </w:t>
      </w:r>
      <w:hyperlink r:id="rId21" w:history="1">
        <w:r w:rsidRPr="005936EB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</w:t>
        </w:r>
      </w:hyperlink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lastRenderedPageBreak/>
        <w:t xml:space="preserve">If your child has undiagnosed symptoms but does not need a COVID-19 </w:t>
      </w:r>
      <w:proofErr w:type="gramStart"/>
      <w:r w:rsidRPr="005936EB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test</w:t>
      </w:r>
      <w:proofErr w:type="gramEnd"/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Sometimes your GP may not know why your child is unwell. They may be unable to diagnose their symptoms. They may also decide that your child does not need a COVID-19 test, based on their symptoms.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this happens, your child should behave as if they have COVID-19. This is to keep others safe. It cannot be certain that they your child does not have the virus. They’ll need to continue to isolate from other people.</w:t>
      </w:r>
    </w:p>
    <w:p w:rsidR="005936EB" w:rsidRPr="005936EB" w:rsidRDefault="005936EB" w:rsidP="0059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They will need to stay in isolation until both of these apply:</w:t>
      </w:r>
    </w:p>
    <w:p w:rsidR="005936EB" w:rsidRPr="005936EB" w:rsidRDefault="005936EB" w:rsidP="005936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they have not had a high temperature (38 degrees Celsius or over) for 5 days</w:t>
      </w:r>
    </w:p>
    <w:p w:rsidR="005936EB" w:rsidRPr="005936EB" w:rsidRDefault="005936EB" w:rsidP="005936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5936EB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it has been 10 days since they first developed symptoms</w:t>
      </w:r>
    </w:p>
    <w:p w:rsidR="002C42EE" w:rsidRDefault="000B576C"/>
    <w:sectPr w:rsidR="002C42EE" w:rsidSect="00E77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659"/>
    <w:multiLevelType w:val="multilevel"/>
    <w:tmpl w:val="0F7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904"/>
    <w:multiLevelType w:val="multilevel"/>
    <w:tmpl w:val="30C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D2F41"/>
    <w:multiLevelType w:val="multilevel"/>
    <w:tmpl w:val="F70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B6B1E"/>
    <w:multiLevelType w:val="multilevel"/>
    <w:tmpl w:val="6CE8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C18B1"/>
    <w:multiLevelType w:val="multilevel"/>
    <w:tmpl w:val="EC2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A1789"/>
    <w:multiLevelType w:val="multilevel"/>
    <w:tmpl w:val="20B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63BF0"/>
    <w:multiLevelType w:val="multilevel"/>
    <w:tmpl w:val="2DA0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36EB"/>
    <w:rsid w:val="000B576C"/>
    <w:rsid w:val="005936EB"/>
    <w:rsid w:val="006624F4"/>
    <w:rsid w:val="00E14500"/>
    <w:rsid w:val="00E7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A"/>
  </w:style>
  <w:style w:type="paragraph" w:styleId="Heading1">
    <w:name w:val="heading 1"/>
    <w:basedOn w:val="Normal"/>
    <w:link w:val="Heading1Char"/>
    <w:uiPriority w:val="9"/>
    <w:qFormat/>
    <w:rsid w:val="0059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593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593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6E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5936E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936E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93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9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21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children-and-covid-19/testing-for-children.html" TargetMode="External"/><Relationship Id="rId13" Type="http://schemas.openxmlformats.org/officeDocument/2006/relationships/hyperlink" Target="https://www2.hse.ie/services/find-a-gp/" TargetMode="External"/><Relationship Id="rId18" Type="http://schemas.openxmlformats.org/officeDocument/2006/relationships/hyperlink" Target="https://www2.hse.ie/conditions/coronavirus/school-and-covid-19/when-it-s-ok-to-send-your-child-to-school-or-childc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hse.ie/conditions/coronavirus/managing-coronavirus-at-home/if-you-live-with-someone-who-has-coronavirus.html" TargetMode="External"/><Relationship Id="rId7" Type="http://schemas.openxmlformats.org/officeDocument/2006/relationships/hyperlink" Target="https://www2.hse.ie/conditions/coronavirus/children-and-covid-19/if-your-child-is-told-to-isolate-from-other-people.html" TargetMode="External"/><Relationship Id="rId12" Type="http://schemas.openxmlformats.org/officeDocument/2006/relationships/hyperlink" Target="https://www2.hse.ie/conditions/coronavirus/children-and-covid-19/if-your-child-is-told-to-isolate-from-other-people.html" TargetMode="External"/><Relationship Id="rId17" Type="http://schemas.openxmlformats.org/officeDocument/2006/relationships/hyperlink" Target="https://www2.hse.ie/conditions/coronavirus/managing-coronavirus-at-home/treat-symptoms-at-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se.ie/conditions/coronavirus/managing-coronavirus-at-home/if-you-live-with-someone-who-has-coronavirus.html" TargetMode="External"/><Relationship Id="rId20" Type="http://schemas.openxmlformats.org/officeDocument/2006/relationships/hyperlink" Target="https://www2.hse.ie/conditions/coronavirus/school-and-covid-19/when-it-s-ok-to-send-your-child-to-school-or-childca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children-and-covid-19/if-your-child-is-a-close-contact.html" TargetMode="External"/><Relationship Id="rId11" Type="http://schemas.openxmlformats.org/officeDocument/2006/relationships/hyperlink" Target="https://www2.hse.ie/conditions/coronavirus/get-urgent-medical-help-if-your-child-is-very-unwell.html" TargetMode="External"/><Relationship Id="rId5" Type="http://schemas.openxmlformats.org/officeDocument/2006/relationships/hyperlink" Target="https://www2.hse.ie/conditions/coronavirus/children-and-covid-19/if-your-child-has-symptoms-of-covid-19.html" TargetMode="External"/><Relationship Id="rId15" Type="http://schemas.openxmlformats.org/officeDocument/2006/relationships/hyperlink" Target="https://www2.hse.ie/conditions/coronavirus/managing-coronavirus-at-home/if-you-live-with-someone-who-has-coronaviru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hse.ie/conditions/coronavirus/school-and-covid-19/when-you-should-keep-your-child-home.html" TargetMode="External"/><Relationship Id="rId19" Type="http://schemas.openxmlformats.org/officeDocument/2006/relationships/hyperlink" Target="https://www2.hse.ie/conditions/child-health/diarrhoea-in-babies-and-children/over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ronavirus/testing/how-to-get-tested.html" TargetMode="External"/><Relationship Id="rId14" Type="http://schemas.openxmlformats.org/officeDocument/2006/relationships/hyperlink" Target="https://www2.hse.ie/conditions/coronavirus/testing/how-to-get-teste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2020-11-02T10:40:00Z</dcterms:created>
  <dcterms:modified xsi:type="dcterms:W3CDTF">2020-11-02T10:53:00Z</dcterms:modified>
</cp:coreProperties>
</file>